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78CD" w14:textId="77777777" w:rsidR="00CC1B51" w:rsidRDefault="001E7B7B" w:rsidP="001E7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ПОДРЯДА №_____</w:t>
      </w:r>
    </w:p>
    <w:p w14:paraId="6A143506" w14:textId="54F2D6F1" w:rsidR="001E7B7B" w:rsidRDefault="001E7B7B" w:rsidP="001E7B7B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</w:t>
      </w:r>
      <w:r w:rsidR="003C24EA"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_______»____________20</w:t>
      </w:r>
      <w:r w:rsidR="003C24EA">
        <w:rPr>
          <w:sz w:val="24"/>
          <w:szCs w:val="24"/>
        </w:rPr>
        <w:t>20г.</w:t>
      </w:r>
      <w:r>
        <w:rPr>
          <w:sz w:val="24"/>
          <w:szCs w:val="24"/>
        </w:rPr>
        <w:t xml:space="preserve">     </w:t>
      </w:r>
    </w:p>
    <w:p w14:paraId="24431E3E" w14:textId="77777777" w:rsidR="001E7B7B" w:rsidRDefault="001E7B7B" w:rsidP="001E7B7B">
      <w:pPr>
        <w:rPr>
          <w:sz w:val="24"/>
          <w:szCs w:val="24"/>
        </w:rPr>
      </w:pPr>
    </w:p>
    <w:p w14:paraId="3DEBFC0D" w14:textId="77777777" w:rsidR="001E7B7B" w:rsidRDefault="001E7B7B" w:rsidP="00256CA2">
      <w:pPr>
        <w:jc w:val="both"/>
        <w:rPr>
          <w:sz w:val="24"/>
          <w:szCs w:val="24"/>
        </w:rPr>
      </w:pPr>
      <w:r>
        <w:rPr>
          <w:sz w:val="24"/>
          <w:szCs w:val="24"/>
        </w:rPr>
        <w:t>ИП Спицын Евгений Николаевич, именуемый в дальнейшем «Подрядчик», с одной стороны, и ____________________________________________________________________</w:t>
      </w:r>
    </w:p>
    <w:p w14:paraId="21315C29" w14:textId="77777777" w:rsidR="001E7B7B" w:rsidRDefault="001E7B7B" w:rsidP="00256CA2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с другой стороны, заключили настоящий Договор о нижеследующем:</w:t>
      </w:r>
    </w:p>
    <w:p w14:paraId="7DA957C6" w14:textId="77777777" w:rsidR="001E7B7B" w:rsidRDefault="001E7B7B" w:rsidP="00256CA2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ДОГОВОРА</w:t>
      </w:r>
    </w:p>
    <w:p w14:paraId="649940B0" w14:textId="77777777" w:rsidR="001E7B7B" w:rsidRPr="001546FC" w:rsidRDefault="001E7B7B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1546FC">
        <w:rPr>
          <w:sz w:val="24"/>
          <w:szCs w:val="24"/>
        </w:rPr>
        <w:t>Заказчик поручает, а подрядчик принимает на себя обязательство выполнить строительно-монтажные работы по устройству стяжки пола на объекте Заказчика, находящегося по адресу: __________________________________________________</w:t>
      </w:r>
      <w:r w:rsidR="00710B77" w:rsidRPr="001546FC">
        <w:rPr>
          <w:sz w:val="24"/>
          <w:szCs w:val="24"/>
        </w:rPr>
        <w:t>___</w:t>
      </w:r>
    </w:p>
    <w:p w14:paraId="66538038" w14:textId="77777777" w:rsidR="001E7B7B" w:rsidRPr="001E7B7B" w:rsidRDefault="001E7B7B" w:rsidP="00256CA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10B77">
        <w:rPr>
          <w:sz w:val="24"/>
          <w:szCs w:val="24"/>
        </w:rPr>
        <w:t>___</w:t>
      </w:r>
    </w:p>
    <w:p w14:paraId="2C6ACDD8" w14:textId="77777777" w:rsidR="001E7B7B" w:rsidRDefault="00550A58" w:rsidP="00256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0B77">
        <w:rPr>
          <w:sz w:val="24"/>
          <w:szCs w:val="24"/>
        </w:rPr>
        <w:t xml:space="preserve">с соблюдением всех нормативно-технических актов и регламентов, в соответствии с                          </w:t>
      </w:r>
      <w:proofErr w:type="gramStart"/>
      <w:r w:rsidR="00710B77">
        <w:rPr>
          <w:sz w:val="24"/>
          <w:szCs w:val="24"/>
        </w:rPr>
        <w:t xml:space="preserve">   «</w:t>
      </w:r>
      <w:proofErr w:type="gramEnd"/>
      <w:r w:rsidR="00710B77">
        <w:rPr>
          <w:sz w:val="24"/>
          <w:szCs w:val="24"/>
        </w:rPr>
        <w:t>Технологической картой», являющейся Приложением №1 к настоящему Договору,</w:t>
      </w:r>
      <w:r w:rsidR="001546FC">
        <w:rPr>
          <w:sz w:val="24"/>
          <w:szCs w:val="24"/>
        </w:rPr>
        <w:t xml:space="preserve">            </w:t>
      </w:r>
      <w:r w:rsidR="00710B77">
        <w:rPr>
          <w:sz w:val="24"/>
          <w:szCs w:val="24"/>
        </w:rPr>
        <w:t xml:space="preserve"> а</w:t>
      </w:r>
      <w:r w:rsidR="001546FC">
        <w:rPr>
          <w:sz w:val="24"/>
          <w:szCs w:val="24"/>
        </w:rPr>
        <w:t xml:space="preserve"> </w:t>
      </w:r>
      <w:r w:rsidR="00710B77">
        <w:rPr>
          <w:sz w:val="24"/>
          <w:szCs w:val="24"/>
        </w:rPr>
        <w:t>Заказчик обязуется создать все условия для проведения работ, принять и оплатить выполненные работы согласно стоимости, обусловленной настоящим Договором.</w:t>
      </w:r>
    </w:p>
    <w:p w14:paraId="1867A7B8" w14:textId="77777777" w:rsidR="001546FC" w:rsidRDefault="007656BA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работ (площадь стяжки) составляет _______________ квадратных метров. Средняя толщина стяжки составляет______________ миллиметров.</w:t>
      </w:r>
    </w:p>
    <w:p w14:paraId="5B9A05EC" w14:textId="77777777" w:rsidR="007656BA" w:rsidRDefault="007656BA" w:rsidP="00256CA2">
      <w:pPr>
        <w:pStyle w:val="a3"/>
        <w:ind w:left="360"/>
        <w:jc w:val="both"/>
        <w:rPr>
          <w:sz w:val="24"/>
          <w:szCs w:val="24"/>
        </w:rPr>
      </w:pPr>
    </w:p>
    <w:p w14:paraId="3EE224E6" w14:textId="77777777" w:rsidR="007656BA" w:rsidRDefault="007656BA" w:rsidP="00256CA2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 РАБОТ И ПОРЯДОК ОПЛАТЫ</w:t>
      </w:r>
    </w:p>
    <w:p w14:paraId="04AE5031" w14:textId="77777777" w:rsidR="007656BA" w:rsidRDefault="007656BA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Стоимость порученных Подрядчику работ определяется договорной ценой: __________ рублей за 1 квадратный метр стяжки.</w:t>
      </w:r>
    </w:p>
    <w:p w14:paraId="2E4729F7" w14:textId="77777777" w:rsidR="007656BA" w:rsidRDefault="007656BA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сумма работ составляет:</w:t>
      </w:r>
    </w:p>
    <w:p w14:paraId="7B21AB1D" w14:textId="77777777" w:rsidR="007656BA" w:rsidRDefault="007656BA" w:rsidP="00256CA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____________________________________________________________________рублей.</w:t>
      </w:r>
    </w:p>
    <w:p w14:paraId="55AE7530" w14:textId="77777777" w:rsidR="007656BA" w:rsidRDefault="007656BA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за выполненные работы осуществляется в два этапа: в день заключения </w:t>
      </w:r>
      <w:r w:rsidR="00550A58">
        <w:rPr>
          <w:sz w:val="24"/>
          <w:szCs w:val="24"/>
        </w:rPr>
        <w:t>Д</w:t>
      </w:r>
      <w:r>
        <w:rPr>
          <w:sz w:val="24"/>
          <w:szCs w:val="24"/>
        </w:rPr>
        <w:t>оговора Заказчик вносит предоплату в размере 20% от суммы настоящего Договора.</w:t>
      </w:r>
    </w:p>
    <w:p w14:paraId="20D2A3CE" w14:textId="77777777" w:rsidR="007656BA" w:rsidRDefault="007656BA" w:rsidP="00256CA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Оставшиеся 80% от стоимости работ Заказчик оплачивает в день подписания </w:t>
      </w:r>
      <w:r w:rsidR="00550A58">
        <w:rPr>
          <w:sz w:val="24"/>
          <w:szCs w:val="24"/>
        </w:rPr>
        <w:t>Акта приемки выполненных работ, либо осуществляет безналичный перевод в течение одного банковского дня.</w:t>
      </w:r>
    </w:p>
    <w:p w14:paraId="4BE2E8DB" w14:textId="77777777" w:rsidR="00550A58" w:rsidRDefault="00550A58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просрочки Заказчиком платежей по Договору на срок более одного банковского дня, Заказчик оплачивает неустойку в размере 2% от задержанной к оплате суммы за каждый день просрочки.</w:t>
      </w:r>
    </w:p>
    <w:p w14:paraId="5B0BFD49" w14:textId="77777777" w:rsidR="00550A58" w:rsidRDefault="00550A58" w:rsidP="00256CA2">
      <w:pPr>
        <w:pStyle w:val="a3"/>
        <w:ind w:left="360"/>
        <w:jc w:val="both"/>
        <w:rPr>
          <w:b/>
          <w:bCs/>
          <w:sz w:val="28"/>
          <w:szCs w:val="28"/>
        </w:rPr>
      </w:pPr>
    </w:p>
    <w:p w14:paraId="7600D0A7" w14:textId="77777777" w:rsidR="00550A58" w:rsidRDefault="00550A58" w:rsidP="00256CA2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РАБОТ</w:t>
      </w:r>
    </w:p>
    <w:p w14:paraId="18518F88" w14:textId="25840FD0" w:rsidR="00550A58" w:rsidRDefault="00550A58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обязуется начать работы на объекте Заказчика «___» ___________20</w:t>
      </w:r>
      <w:r w:rsidR="003C24EA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 w:rsidR="00256CA2">
        <w:rPr>
          <w:sz w:val="24"/>
          <w:szCs w:val="24"/>
        </w:rPr>
        <w:t xml:space="preserve"> Подрядчик обязуется завершить работы и сообщить Заказчику о готовности сдачи результата работ «____» __________20</w:t>
      </w:r>
      <w:r w:rsidR="003C24EA">
        <w:rPr>
          <w:sz w:val="24"/>
          <w:szCs w:val="24"/>
        </w:rPr>
        <w:t>20</w:t>
      </w:r>
      <w:r w:rsidR="00256CA2">
        <w:rPr>
          <w:sz w:val="24"/>
          <w:szCs w:val="24"/>
        </w:rPr>
        <w:t>г.</w:t>
      </w:r>
    </w:p>
    <w:p w14:paraId="0BFC0770" w14:textId="77777777" w:rsidR="00256CA2" w:rsidRDefault="00256CA2" w:rsidP="00256CA2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Подрядчик по своей вине срывает дату сдачи работ на срок более чем 1 рабочий день, Подрядчик оплачивает неустойку в размере 2% от оставшейся к оплате суммы за каждый день просрочки.</w:t>
      </w:r>
    </w:p>
    <w:p w14:paraId="5EB5FB8C" w14:textId="77777777" w:rsidR="00256CA2" w:rsidRDefault="00256CA2" w:rsidP="00256CA2">
      <w:pPr>
        <w:pStyle w:val="a3"/>
        <w:ind w:left="360"/>
        <w:jc w:val="center"/>
        <w:rPr>
          <w:b/>
          <w:bCs/>
          <w:sz w:val="28"/>
          <w:szCs w:val="28"/>
        </w:rPr>
      </w:pPr>
    </w:p>
    <w:p w14:paraId="06801BFB" w14:textId="77777777" w:rsidR="00256CA2" w:rsidRDefault="00F63A11" w:rsidP="00F63A11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ПРИЕМКИ РЕЗУЛЬТАТА РАБОТ</w:t>
      </w:r>
    </w:p>
    <w:p w14:paraId="7BBE11CB" w14:textId="77777777" w:rsidR="00F63A11" w:rsidRDefault="00F63A11" w:rsidP="00F63A1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день завершения работ на объекте указанный в п. 3.2. настоящего Договора, Подрядчик не менее чем за 3 часа уведомляет Заказчика о готовности передать результаты выполненных работ.</w:t>
      </w:r>
    </w:p>
    <w:p w14:paraId="45BD9FFE" w14:textId="77777777" w:rsidR="00F63A11" w:rsidRDefault="00F63A11" w:rsidP="00F63A1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получению уведомления или по факту окончания работ Заказчик обязан приступить к приемке работ и завершить ее в этот же день.</w:t>
      </w:r>
    </w:p>
    <w:p w14:paraId="16AFA7DF" w14:textId="77777777" w:rsidR="00F63A11" w:rsidRDefault="00F63A11" w:rsidP="00F63A1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приемки работ Подрядчиком и передача работ Заказчиком оформляется подписанием Акта приемки выполненных работ.</w:t>
      </w:r>
    </w:p>
    <w:p w14:paraId="6BC7CC42" w14:textId="77777777" w:rsidR="00F63A11" w:rsidRDefault="00F63A11" w:rsidP="00F63A1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Заказчик отказывается от подписания Акта, мотивируя тем, что работы выполнены не качественно, стороны фиксируют замечания и Подрядчик устраняет замечания в отдельно оговоренный срок.</w:t>
      </w:r>
    </w:p>
    <w:p w14:paraId="6AF3ED4B" w14:textId="77777777" w:rsidR="00F63A11" w:rsidRDefault="00F63A11" w:rsidP="00F63A1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Заказчик не подписывает Акт по причине неявки для приемки работ, либо по другим причинам, не зависящим от Подрядчика, работы считаются выполненными, в Акте делается </w:t>
      </w:r>
      <w:r w:rsidR="001A2FA3">
        <w:rPr>
          <w:sz w:val="24"/>
          <w:szCs w:val="24"/>
        </w:rPr>
        <w:t>соответствующая пометка, Акт считается подписанным обеими сторонами.</w:t>
      </w:r>
    </w:p>
    <w:p w14:paraId="2AE3570D" w14:textId="77777777" w:rsidR="001A2FA3" w:rsidRDefault="001A2FA3" w:rsidP="001A2FA3">
      <w:pPr>
        <w:pStyle w:val="a3"/>
        <w:ind w:left="360"/>
        <w:jc w:val="both"/>
        <w:rPr>
          <w:sz w:val="24"/>
          <w:szCs w:val="24"/>
        </w:rPr>
      </w:pPr>
    </w:p>
    <w:p w14:paraId="6E8F4A7D" w14:textId="77777777" w:rsidR="001A2FA3" w:rsidRDefault="001A2FA3" w:rsidP="001A2FA3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СТОРОН</w:t>
      </w:r>
    </w:p>
    <w:p w14:paraId="0A29832B" w14:textId="77777777" w:rsidR="001A2FA3" w:rsidRDefault="001A2FA3" w:rsidP="001A2FA3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обязан обеспечить Подрядчику возможность выполнения работ по данному Договору:</w:t>
      </w:r>
    </w:p>
    <w:p w14:paraId="7599AF82" w14:textId="77777777" w:rsidR="001A2FA3" w:rsidRDefault="001A2FA3" w:rsidP="001A2FA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беспрепятственный допуск сотрудников Подрядчика к месту работ.</w:t>
      </w:r>
    </w:p>
    <w:p w14:paraId="23EEF27C" w14:textId="77777777" w:rsidR="001A2FA3" w:rsidRDefault="001A2FA3" w:rsidP="001A2FA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прилегающей к дому территории предоставить Подрядчику на период выполнения работ площадку для временного размещения оборудования и материалов площадью не менее трех парковочных мест.</w:t>
      </w:r>
    </w:p>
    <w:p w14:paraId="20D93406" w14:textId="77777777" w:rsidR="001A2FA3" w:rsidRDefault="001A2FA3" w:rsidP="001A2FA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точку подключения к водопроводу не далее 50 м от предполагаемого места размещения оборудования.</w:t>
      </w:r>
    </w:p>
    <w:p w14:paraId="47AD8DC4" w14:textId="77777777" w:rsidR="001A2FA3" w:rsidRDefault="001A2FA3" w:rsidP="001A2FA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точку подключения к бесперебойному источнику электроэнергии 220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 помещении, где производятся работы по устройству стяжки.</w:t>
      </w:r>
    </w:p>
    <w:p w14:paraId="68246BE5" w14:textId="77777777" w:rsidR="001A2FA3" w:rsidRDefault="001A2FA3" w:rsidP="001A2FA3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Подрядчик после завершения работ обязан своими силами произвести вывоз остатков материалов, мусора, возникшег</w:t>
      </w:r>
      <w:r w:rsidR="003A7DE4">
        <w:rPr>
          <w:sz w:val="24"/>
          <w:szCs w:val="24"/>
        </w:rPr>
        <w:t>о в результате производства работ.</w:t>
      </w:r>
    </w:p>
    <w:p w14:paraId="584C2C46" w14:textId="77777777" w:rsidR="003A7DE4" w:rsidRDefault="003A7DE4" w:rsidP="001A2FA3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выполнять работы по настоящему Договору в соответствии со СНиП 2.03.13-88, 23-02-2003 «Строительные Нормы и Правила-полы», а также с учетом проектных и конструктивных требований. При выполнении работ строго соблюдать правила техники безопасности.</w:t>
      </w:r>
    </w:p>
    <w:p w14:paraId="7D4B4B79" w14:textId="77777777" w:rsidR="003A7DE4" w:rsidRDefault="003A7DE4" w:rsidP="003A7DE4">
      <w:pPr>
        <w:pStyle w:val="a3"/>
        <w:ind w:left="360"/>
        <w:jc w:val="both"/>
        <w:rPr>
          <w:sz w:val="24"/>
          <w:szCs w:val="24"/>
        </w:rPr>
      </w:pPr>
    </w:p>
    <w:p w14:paraId="4C9B5D30" w14:textId="77777777" w:rsidR="003A7DE4" w:rsidRDefault="003A7DE4" w:rsidP="003A7DE4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ГАРАНТИЯ КАЧЕСТВА</w:t>
      </w:r>
    </w:p>
    <w:p w14:paraId="7F52DA91" w14:textId="77777777" w:rsidR="003A7DE4" w:rsidRDefault="003A7DE4" w:rsidP="003A7DE4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Подрядчик гарантирует качество произведенных работ в течении двух лет со дня подписания сторонами «Акта приемки выполненных работ», при условии правильной эксплуатации стяжки.</w:t>
      </w:r>
    </w:p>
    <w:p w14:paraId="2897EE9A" w14:textId="77777777" w:rsidR="003A7DE4" w:rsidRDefault="003A7DE4" w:rsidP="003A7DE4">
      <w:pPr>
        <w:pStyle w:val="a3"/>
        <w:ind w:left="360"/>
        <w:jc w:val="both"/>
        <w:rPr>
          <w:sz w:val="24"/>
          <w:szCs w:val="24"/>
        </w:rPr>
      </w:pPr>
    </w:p>
    <w:p w14:paraId="67A96295" w14:textId="77777777" w:rsidR="003A7DE4" w:rsidRDefault="003A7DE4" w:rsidP="003A7DE4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14:paraId="6837E9C2" w14:textId="77777777" w:rsidR="003A7DE4" w:rsidRDefault="003A7DE4" w:rsidP="003A7DE4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подписания и действует до исполнения сторонами всех условий Договора.</w:t>
      </w:r>
    </w:p>
    <w:p w14:paraId="440FAC71" w14:textId="77777777" w:rsidR="003A7DE4" w:rsidRDefault="003A7DE4" w:rsidP="003A7DE4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составлен </w:t>
      </w:r>
      <w:r w:rsidR="00B07E84">
        <w:rPr>
          <w:sz w:val="24"/>
          <w:szCs w:val="24"/>
        </w:rPr>
        <w:t>в 2-х экземплярах, имеющих одинаковую юридическую силу. По одному для каждой из сторон.</w:t>
      </w:r>
    </w:p>
    <w:p w14:paraId="28573349" w14:textId="77777777" w:rsidR="00B07E84" w:rsidRDefault="00B07E84" w:rsidP="003A7DE4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34572EE5" w14:textId="77777777" w:rsidR="00B07E84" w:rsidRDefault="00B07E84" w:rsidP="00B07E84">
      <w:pPr>
        <w:pStyle w:val="a3"/>
        <w:ind w:left="360"/>
        <w:jc w:val="both"/>
        <w:rPr>
          <w:sz w:val="24"/>
          <w:szCs w:val="24"/>
        </w:rPr>
      </w:pPr>
    </w:p>
    <w:p w14:paraId="0FAEC396" w14:textId="77777777" w:rsidR="00B07E84" w:rsidRDefault="00B07E84" w:rsidP="00B07E84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ЮРИДИЧЕСКИЕ АДРЕСА СТОРОН</w:t>
      </w:r>
    </w:p>
    <w:p w14:paraId="3E921467" w14:textId="77777777" w:rsidR="00B07E84" w:rsidRPr="00B07E84" w:rsidRDefault="00B07E84" w:rsidP="00B07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50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0"/>
        <w:gridCol w:w="5610"/>
      </w:tblGrid>
      <w:tr w:rsidR="00B07E84" w:rsidRPr="001A1F09" w14:paraId="50AA208A" w14:textId="77777777" w:rsidTr="00FB31B8">
        <w:trPr>
          <w:trHeight w:val="4040"/>
        </w:trPr>
        <w:tc>
          <w:tcPr>
            <w:tcW w:w="4740" w:type="dxa"/>
            <w:shd w:val="clear" w:color="auto" w:fill="FFFFFF"/>
            <w:tcMar>
              <w:left w:w="115" w:type="dxa"/>
              <w:right w:w="115" w:type="dxa"/>
            </w:tcMar>
          </w:tcPr>
          <w:p w14:paraId="05259521" w14:textId="77777777" w:rsidR="00B07E84" w:rsidRPr="00B07E84" w:rsidRDefault="00B07E84" w:rsidP="00B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14:paraId="0DD6C113" w14:textId="77777777" w:rsidR="00B07E84" w:rsidRP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14:paraId="02B99E38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7732E" w14:textId="388D4DE0" w:rsidR="00B07E84" w:rsidRP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</w:t>
            </w:r>
            <w:r w:rsid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______№________________</w:t>
            </w: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0A8554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2BA9BB49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2982BC35" w14:textId="77777777" w:rsidR="00B07E84" w:rsidRP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177B0B2F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68B9F4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14:paraId="5AB2A21A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12019ED5" w14:textId="77777777" w:rsidR="00B07E84" w:rsidRP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63370D9F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14:paraId="52126819" w14:textId="77777777" w:rsid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27307108" w14:textId="49CD6C49" w:rsidR="00B07E84" w:rsidRP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610" w:type="dxa"/>
            <w:shd w:val="clear" w:color="auto" w:fill="FFFFFF"/>
            <w:tcMar>
              <w:left w:w="115" w:type="dxa"/>
              <w:right w:w="115" w:type="dxa"/>
            </w:tcMar>
          </w:tcPr>
          <w:p w14:paraId="086D139B" w14:textId="77777777" w:rsidR="00B07E84" w:rsidRPr="00B07E84" w:rsidRDefault="00B07E84" w:rsidP="00B0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ПОДРЯДЧИК</w:t>
            </w:r>
          </w:p>
          <w:p w14:paraId="5B95D0A9" w14:textId="77777777" w:rsidR="00B07E84" w:rsidRP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Спицын Евгений Николаевич</w:t>
            </w:r>
          </w:p>
          <w:p w14:paraId="1D72DBCF" w14:textId="77777777" w:rsidR="00B07E84" w:rsidRDefault="00B07E84" w:rsidP="00B07E84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14:paraId="24C8A4AD" w14:textId="77777777" w:rsidR="00B07E84" w:rsidRPr="00B07E84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A2FCD" w14:textId="77777777" w:rsid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9D0E6B" w14:textId="77777777" w:rsid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41DCF8" w14:textId="77777777" w:rsid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DF66D8" w14:textId="77777777" w:rsid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710C1A" w14:textId="77777777" w:rsid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5CD42" w14:textId="77777777" w:rsid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8BD007" w14:textId="77777777" w:rsid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40623CF1" w14:textId="2D8FBB1B" w:rsidR="00B07E84" w:rsidRPr="001A1F09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Тел.офис: +</w:t>
            </w:r>
            <w:r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07E84"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07E84"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  <w:r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="00B07E84"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07E84"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07E84" w:rsidRPr="001A1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14:paraId="63045FF1" w14:textId="5D8B4BDF" w:rsidR="003C24EA" w:rsidRPr="003C24EA" w:rsidRDefault="003C24EA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r w:rsidRP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 +7 (985)-231-62-96</w:t>
            </w:r>
          </w:p>
          <w:p w14:paraId="161F7A79" w14:textId="175469C2" w:rsidR="00B07E84" w:rsidRPr="003C24EA" w:rsidRDefault="00B07E84" w:rsidP="00B0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0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C2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1A1F09">
              <w:rPr>
                <w:szCs w:val="24"/>
                <w:lang w:val="en-US"/>
              </w:rPr>
              <w:t>shtukaturka-mech@yandex.ru</w:t>
            </w:r>
          </w:p>
        </w:tc>
      </w:tr>
    </w:tbl>
    <w:p w14:paraId="29AF2AE5" w14:textId="77777777" w:rsidR="00B07E84" w:rsidRPr="003C24EA" w:rsidRDefault="00B07E8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24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</w:t>
      </w:r>
    </w:p>
    <w:p w14:paraId="400D6816" w14:textId="319AA890" w:rsidR="00B07E84" w:rsidRPr="00B07E84" w:rsidRDefault="00B07E8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                                                                                  Подрядчик</w:t>
      </w:r>
      <w:r w:rsidR="003C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ИП Спицын Е.Н.</w:t>
      </w:r>
    </w:p>
    <w:p w14:paraId="5D5EE61D" w14:textId="2D67BDD8" w:rsidR="00B07E84" w:rsidRDefault="00B07E8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_____________/                 /                       </w:t>
      </w:r>
      <w:r w:rsidR="003C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_____________ /                    /</w:t>
      </w:r>
    </w:p>
    <w:p w14:paraId="1CAEC360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9EF5F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B103E1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E85A8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A83B5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B831C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1802C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ED7E7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D6A11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B145F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966A3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36B3B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5A579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A1A81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790F7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14638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DFC129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23489" w14:textId="77777777" w:rsidR="00DB1DE4" w:rsidRDefault="00DB1DE4" w:rsidP="00B07E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64229" w14:textId="11F3F04E" w:rsidR="00DB1DE4" w:rsidRDefault="00EC2929" w:rsidP="00EC292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Договору №       от 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</w:t>
      </w:r>
      <w:r w:rsidR="003C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2945094B" w14:textId="77777777" w:rsidR="00EC2929" w:rsidRDefault="00EC2929" w:rsidP="00EC292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25963" w14:textId="77777777" w:rsidR="00DB1DE4" w:rsidRDefault="00EC2929" w:rsidP="00EC2929">
      <w:pPr>
        <w:spacing w:after="0" w:line="360" w:lineRule="auto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ТЕХНОЛОГИЧЕСКАЯ КАРТА НА УСТРОЙСТВО СТЯЖКИ ПОЛА</w:t>
      </w:r>
    </w:p>
    <w:p w14:paraId="1BAC0E53" w14:textId="77777777" w:rsidR="00EC2929" w:rsidRPr="00EC2929" w:rsidRDefault="00EC2929" w:rsidP="00EC292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</w:p>
    <w:p w14:paraId="32AE3416" w14:textId="77777777" w:rsidR="00EC2929" w:rsidRPr="00EC2929" w:rsidRDefault="00EC2929" w:rsidP="00EC292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Этапы производства работ по устройству стяжки пола в квартире:</w:t>
      </w:r>
    </w:p>
    <w:p w14:paraId="6010F0BB" w14:textId="77777777" w:rsidR="00EC2929" w:rsidRPr="00EC2929" w:rsidRDefault="00EC2929" w:rsidP="00EC292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</w:p>
    <w:p w14:paraId="04F00D61" w14:textId="77777777" w:rsidR="00EC2929" w:rsidRPr="00EC2929" w:rsidRDefault="00EC2929" w:rsidP="00EC2929">
      <w:pPr>
        <w:shd w:val="clear" w:color="auto" w:fill="FFFFFF"/>
        <w:spacing w:after="0" w:line="22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1.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 поверхности бетонного основания убирается мусор, срубаются крупные наросты бетона.</w:t>
      </w:r>
    </w:p>
    <w:p w14:paraId="083DF4BE" w14:textId="6714B988" w:rsidR="00EC2929" w:rsidRPr="00EC2929" w:rsidRDefault="00EC2929" w:rsidP="00EC2929">
      <w:pPr>
        <w:shd w:val="clear" w:color="auto" w:fill="FFFFFF"/>
        <w:spacing w:after="0" w:line="22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2.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  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На </w:t>
      </w:r>
      <w:r w:rsidR="003C24EA"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поверхность плиты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-перекрытия расстилается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полиэтиленовая пленка 100 мкм. Или слой от 4 до 10мм из вспененного </w:t>
      </w:r>
      <w:r w:rsidR="00B811F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полиэтилена (</w:t>
      </w:r>
      <w:proofErr w:type="spellStart"/>
      <w:r w:rsidR="00B811F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изолон</w:t>
      </w:r>
      <w:proofErr w:type="spellEnd"/>
      <w:r w:rsidR="00B811F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, стенофон если акустическая изоляция предусмотрена проектом).</w:t>
      </w:r>
    </w:p>
    <w:p w14:paraId="4BE2E0D5" w14:textId="77777777" w:rsidR="00EC2929" w:rsidRPr="00EC2929" w:rsidRDefault="00EC2929" w:rsidP="00EC2929">
      <w:pPr>
        <w:shd w:val="clear" w:color="auto" w:fill="FFFFFF"/>
        <w:spacing w:after="0" w:line="22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3.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 периметру помещений на глубину стяжки устанавливается демпферная лента – вспененный полиэтилен, толщиной 5 мм.</w:t>
      </w:r>
    </w:p>
    <w:p w14:paraId="59D833FA" w14:textId="77777777" w:rsidR="00EC2929" w:rsidRPr="00EC2929" w:rsidRDefault="00EC2929" w:rsidP="00EC2929">
      <w:pPr>
        <w:shd w:val="clear" w:color="auto" w:fill="FFFFFF"/>
        <w:spacing w:after="0" w:line="225" w:lineRule="atLeast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EC292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Производство стяжки из цементно-песчаного раствора:</w:t>
      </w:r>
    </w:p>
    <w:p w14:paraId="564EED8A" w14:textId="77777777" w:rsidR="00EC2929" w:rsidRPr="00EC2929" w:rsidRDefault="00EC2929" w:rsidP="00EC2929">
      <w:pPr>
        <w:shd w:val="clear" w:color="auto" w:fill="FFFFFF"/>
        <w:spacing w:after="0" w:line="225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Приготовление раствора для устройства стяжки производится непосредственно у подъезда. Приготовление смеси происходит по следующему алгоритму: привезенный мытый карьерный или речной песок (модуль крупности = 2,2-3 мм.) засыпается в смесительный резервуар </w:t>
      </w:r>
      <w:proofErr w:type="spellStart"/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пневмонагнетателя</w:t>
      </w:r>
      <w:proofErr w:type="spellEnd"/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. Туда же высыпается 1 мешок цемента (50 кг), вода и </w:t>
      </w:r>
      <w:proofErr w:type="spellStart"/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фиброволокно</w:t>
      </w:r>
      <w:proofErr w:type="spellEnd"/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 Происходит перемешивание. При правильной загрузке резервуара процесс смешивания заканчивается при добавке последних компонентов, смесь становится гомогенной. Производиться заполнение резервуара следующим образом: 1) Песок 50 литров; 2) Цемент марки ЦЕМ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val="en-US" w:eastAsia="ru-RU"/>
        </w:rPr>
        <w:t>II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- 32,5 Д20  – 50 кг; 3) вода 10 литров (при естественной влажности песка); 4) </w:t>
      </w:r>
      <w:hyperlink r:id="rId6" w:tgtFrame="_blank" w:tooltip="Армирование фиброволокном" w:history="1">
        <w:r w:rsidRPr="00EC292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 xml:space="preserve">полипропиленовое </w:t>
        </w:r>
        <w:proofErr w:type="spellStart"/>
        <w:r w:rsidRPr="00EC292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фиброволокно</w:t>
        </w:r>
        <w:proofErr w:type="spellEnd"/>
        <w:r w:rsidRPr="00EC2929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 xml:space="preserve"> 120 гр</w:t>
        </w:r>
      </w:hyperlink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.; 5) песок 64 литра. 6) вода 8-12 литров. Объем резервуара позволяет готовить за одну полную загрузку 200 литров цементно-песчаной смеси оптимального качества и пропорций.</w:t>
      </w:r>
    </w:p>
    <w:p w14:paraId="2CFB9A4E" w14:textId="77777777" w:rsidR="00EC2929" w:rsidRPr="00EC2929" w:rsidRDefault="00EC2929" w:rsidP="00EC2929">
      <w:pPr>
        <w:shd w:val="clear" w:color="auto" w:fill="FFFFFF"/>
        <w:spacing w:after="0" w:line="225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Транспортировка готовой смеси цементно-песчаного раствора осуществляется сжатым воздухом по гибким шлангам. Приготовленный раствор объемом 0,2 м³ автоматически делится на небольшие порции и под давлением по шлангам поступает непосредственно в место проведение работ (в квартиру) до гасителя. В гасителе происходит разрядка рабочего давления, после чего раствор высыпается на поверхность бетонного перекрытия для укладки.</w:t>
      </w:r>
    </w:p>
    <w:p w14:paraId="4B5B6DA3" w14:textId="77777777" w:rsidR="00EC2929" w:rsidRPr="00EC2929" w:rsidRDefault="00EC2929" w:rsidP="00EC2929">
      <w:pPr>
        <w:shd w:val="clear" w:color="auto" w:fill="FFFFFF"/>
        <w:spacing w:after="0" w:line="225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Поступивший из гасителя раствор вручную равномерным слоем распределяют по помещению. Смесь полусухого цементно-песчаного раствора укладывается, уплотняется и выравнивается ручным инструментом (правилом</w:t>
      </w:r>
      <w:proofErr w:type="gramStart"/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)..</w:t>
      </w:r>
      <w:proofErr w:type="gramEnd"/>
    </w:p>
    <w:p w14:paraId="0D89F51D" w14:textId="77777777" w:rsidR="00EC2929" w:rsidRPr="00EC2929" w:rsidRDefault="00EC2929" w:rsidP="00EC2929">
      <w:pPr>
        <w:shd w:val="clear" w:color="auto" w:fill="FFFFFF"/>
        <w:spacing w:after="0" w:line="225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После укладки и выравнивания смеси цементно-песчаного раствора, поверхность стяжки шлифуется дисковой затирочной машиной.</w:t>
      </w:r>
    </w:p>
    <w:p w14:paraId="008D066C" w14:textId="77777777" w:rsidR="00EC2929" w:rsidRPr="00EC2929" w:rsidRDefault="00EC2929" w:rsidP="00EC2929">
      <w:pPr>
        <w:shd w:val="clear" w:color="auto" w:fill="FFFFFF"/>
        <w:spacing w:after="0" w:line="225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 окончанию шлифовки кельмой либо шпателем прорезаются деформационные швы глубиной 1,5-2 см (линейное расширение), шириной 2-4мм. Швы прорезаются согласно техническому заданию, при его отсутствии согласно СНиП.</w:t>
      </w:r>
    </w:p>
    <w:p w14:paraId="3D3C0925" w14:textId="77777777" w:rsidR="00EC2929" w:rsidRPr="00EC2929" w:rsidRDefault="00B811F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</w:t>
      </w:r>
      <w:r w:rsidR="00EC2929"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7.</w:t>
      </w:r>
      <w:r w:rsidR="00EC2929"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="00EC2929"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Убираются остатки цементно-песчаной смеси, обрезки демпферной ленты и </w:t>
      </w:r>
      <w:proofErr w:type="spellStart"/>
      <w:r w:rsidR="00EC2929"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пенолона</w:t>
      </w:r>
      <w:proofErr w:type="spellEnd"/>
      <w:r w:rsidR="00EC2929"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. </w:t>
      </w:r>
    </w:p>
    <w:p w14:paraId="433794DA" w14:textId="77777777" w:rsidR="00EC2929" w:rsidRPr="00EC2929" w:rsidRDefault="00B811F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</w:t>
      </w:r>
      <w:r w:rsidR="00EC2929"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8.</w:t>
      </w:r>
      <w:r w:rsidR="00EC2929" w:rsidRPr="00EC29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="00EC2929"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Подписывается Акт выполненных работ.</w:t>
      </w:r>
    </w:p>
    <w:p w14:paraId="46564E47" w14:textId="77777777" w:rsidR="00EC2929" w:rsidRPr="00EC2929" w:rsidRDefault="00EC2929" w:rsidP="00EC292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   Хождение по стяжке возможно через 12 часов, при температуре воздуха +20 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ru-RU"/>
        </w:rPr>
        <w:t>о</w:t>
      </w: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С</w:t>
      </w:r>
    </w:p>
    <w:p w14:paraId="7805E6E3" w14:textId="77777777" w:rsidR="00EC2929" w:rsidRPr="00EC2929" w:rsidRDefault="00EC2929" w:rsidP="00EC292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Дальнейшее производство отделочных работ возможно через 48 часов</w:t>
      </w:r>
    </w:p>
    <w:p w14:paraId="15777E4A" w14:textId="77777777" w:rsidR="00256CA2" w:rsidRDefault="00EC292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    Через 2 дня после устройства стяжки рекомендуется слегка увлажнить поверхность стяжки водой путем разбрызгивания (0.2-0.3 л на 1 м2). В случае если стяжка в ближайшие 2-3 дня силами Заказчика застилается ПЭТ пленкой или другим </w:t>
      </w:r>
      <w:proofErr w:type="spellStart"/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укрывочным</w:t>
      </w:r>
      <w:proofErr w:type="spellEnd"/>
      <w:r w:rsidRPr="00EC2929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материалом (рекомендуется при проведении последующих отделочных работ), увлажнение не требуется. </w:t>
      </w:r>
    </w:p>
    <w:p w14:paraId="24349F0C" w14:textId="77777777" w:rsidR="00B811F9" w:rsidRDefault="00B811F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11C651C0" w14:textId="77777777" w:rsidR="00B811F9" w:rsidRDefault="00B811F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003AE3AF" w14:textId="77777777" w:rsidR="00B811F9" w:rsidRDefault="00B811F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Составил                                                                                                  Согласованн</w:t>
      </w:r>
      <w:r w:rsidR="006A53B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</w:t>
      </w:r>
    </w:p>
    <w:p w14:paraId="6E3D5523" w14:textId="77777777" w:rsidR="00B811F9" w:rsidRDefault="00B811F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41F81222" w14:textId="77777777" w:rsidR="00B811F9" w:rsidRDefault="00B811F9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____________/                 /</w:t>
      </w:r>
      <w:r w:rsidR="006A53B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                                                      ____________/                     /</w:t>
      </w:r>
    </w:p>
    <w:p w14:paraId="64DC724C" w14:textId="77777777" w:rsidR="006A53B3" w:rsidRDefault="006A53B3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7819C68A" w14:textId="77777777" w:rsidR="006A53B3" w:rsidRDefault="006A53B3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0FE2A2C8" w14:textId="77777777" w:rsidR="006A53B3" w:rsidRDefault="006A53B3" w:rsidP="00B811F9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048B95DF" w14:textId="77777777" w:rsidR="006A53B3" w:rsidRDefault="006A53B3" w:rsidP="006A53B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 О ПРИЕМКЕ ВЫПОЛНЕННЫХ РАБОТ</w:t>
      </w:r>
    </w:p>
    <w:p w14:paraId="7A013CDD" w14:textId="77777777" w:rsidR="006A53B3" w:rsidRDefault="006A53B3" w:rsidP="006A53B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C88D49C" w14:textId="60CFA113" w:rsidR="006A53B3" w:rsidRDefault="006A53B3" w:rsidP="006A53B3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Договору № _____ от «____» 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  20</w:t>
      </w:r>
      <w:r w:rsidR="003C24E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14:paraId="485134EB" w14:textId="77777777" w:rsid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E6809D0" w14:textId="01ADB17D" w:rsid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A53B3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Мы, </w:t>
      </w:r>
      <w:r w:rsidR="003C24EA" w:rsidRPr="006A53B3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нижеподписавшиеся:</w:t>
      </w:r>
      <w:r w:rsidR="003C24E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</w:t>
      </w:r>
    </w:p>
    <w:p w14:paraId="284D66BA" w14:textId="77777777" w:rsidR="006A53B3" w:rsidRP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Pr="006A53B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(Доверенное лицо со стороны Подрядчика)</w:t>
      </w:r>
    </w:p>
    <w:p w14:paraId="3C6AB248" w14:textId="77777777" w:rsid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4463D49" w14:textId="77777777" w:rsid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 Заказчик____________________________________________________________</w:t>
      </w:r>
    </w:p>
    <w:p w14:paraId="75A9FE25" w14:textId="77777777" w:rsid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6A53B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                                                      (ФИО Заказчика)</w:t>
      </w:r>
    </w:p>
    <w:p w14:paraId="1587CF79" w14:textId="77777777" w:rsid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162F1C84" w14:textId="70D88E08" w:rsidR="006A53B3" w:rsidRDefault="006A53B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Составили настоящий Акт в том, что на объекте Заказчика, находящегося по </w:t>
      </w:r>
      <w:r w:rsidR="003C24E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адресу: _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</w:p>
    <w:p w14:paraId="2865B957" w14:textId="77777777" w:rsidR="006A53B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</w:t>
      </w:r>
      <w:r w:rsidRPr="009428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(город,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9428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улица,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9428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дом,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9428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корпус,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94286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квартира)</w:t>
      </w:r>
    </w:p>
    <w:p w14:paraId="6183F9B9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14:paraId="1F10141D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Были произведены следующие работы:</w:t>
      </w:r>
    </w:p>
    <w:p w14:paraId="46E05136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2918"/>
        <w:gridCol w:w="1326"/>
        <w:gridCol w:w="989"/>
        <w:gridCol w:w="1517"/>
        <w:gridCol w:w="2120"/>
      </w:tblGrid>
      <w:tr w:rsidR="00942863" w14:paraId="1088392B" w14:textId="77777777" w:rsidTr="00942863">
        <w:tc>
          <w:tcPr>
            <w:tcW w:w="475" w:type="dxa"/>
          </w:tcPr>
          <w:p w14:paraId="269852B2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18" w:type="dxa"/>
          </w:tcPr>
          <w:p w14:paraId="3CA9347B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1326" w:type="dxa"/>
          </w:tcPr>
          <w:p w14:paraId="424F26E7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Ед.измер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89" w:type="dxa"/>
          </w:tcPr>
          <w:p w14:paraId="71944C0C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</w:t>
            </w:r>
          </w:p>
        </w:tc>
        <w:tc>
          <w:tcPr>
            <w:tcW w:w="1517" w:type="dxa"/>
          </w:tcPr>
          <w:p w14:paraId="61366A49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за ед.</w:t>
            </w:r>
          </w:p>
        </w:tc>
        <w:tc>
          <w:tcPr>
            <w:tcW w:w="2120" w:type="dxa"/>
          </w:tcPr>
          <w:p w14:paraId="7F984B28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Сумма (руб.)</w:t>
            </w:r>
          </w:p>
        </w:tc>
      </w:tr>
      <w:tr w:rsidR="00942863" w14:paraId="4D978DD4" w14:textId="77777777" w:rsidTr="00942863">
        <w:trPr>
          <w:trHeight w:val="2692"/>
        </w:trPr>
        <w:tc>
          <w:tcPr>
            <w:tcW w:w="475" w:type="dxa"/>
          </w:tcPr>
          <w:p w14:paraId="5505CF02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18" w:type="dxa"/>
          </w:tcPr>
          <w:p w14:paraId="5AE355E5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6" w:type="dxa"/>
          </w:tcPr>
          <w:p w14:paraId="5E6307AF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89" w:type="dxa"/>
          </w:tcPr>
          <w:p w14:paraId="182AA815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7" w:type="dxa"/>
          </w:tcPr>
          <w:p w14:paraId="377EE97F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0" w:type="dxa"/>
          </w:tcPr>
          <w:p w14:paraId="1AD08C00" w14:textId="77777777" w:rsidR="00942863" w:rsidRDefault="00942863" w:rsidP="006A53B3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4A28CFD6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ABA2C12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Всего работ выполнено на сумму: ________________________________________</w:t>
      </w:r>
    </w:p>
    <w:p w14:paraId="73397485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14:paraId="7E38052E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62BA115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2CF87B6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E9605DE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4286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Комментарии:</w:t>
      </w:r>
    </w:p>
    <w:p w14:paraId="1C6BEAB2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17685B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40B6604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4558424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FBB2700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D4279B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B0041D8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3EAE1D3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4E613EC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9972E62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DB43C9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Заказчик                                                                             Подрядчик</w:t>
      </w:r>
    </w:p>
    <w:p w14:paraId="61C45C38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512C741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____________/                    /                                   ______________/                     /</w:t>
      </w:r>
    </w:p>
    <w:p w14:paraId="7C72EC90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</w:p>
    <w:p w14:paraId="5FEA5C5A" w14:textId="77777777" w:rsidR="00942863" w:rsidRP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_____________/                       /</w:t>
      </w:r>
    </w:p>
    <w:p w14:paraId="3CE5D544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833731C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8D3D81B" w14:textId="77777777" w:rsid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21662F9" w14:textId="77777777" w:rsidR="00942863" w:rsidRPr="00942863" w:rsidRDefault="00942863" w:rsidP="006A53B3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942863" w:rsidRPr="0094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4FC"/>
    <w:multiLevelType w:val="multilevel"/>
    <w:tmpl w:val="E5523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00525"/>
    <w:multiLevelType w:val="multilevel"/>
    <w:tmpl w:val="95F68C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9671DB"/>
    <w:multiLevelType w:val="multilevel"/>
    <w:tmpl w:val="4F0C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AB476D"/>
    <w:multiLevelType w:val="multilevel"/>
    <w:tmpl w:val="7F4E6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965E57"/>
    <w:multiLevelType w:val="multilevel"/>
    <w:tmpl w:val="DF6E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65A6487"/>
    <w:multiLevelType w:val="multilevel"/>
    <w:tmpl w:val="FD02E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B"/>
    <w:rsid w:val="001546FC"/>
    <w:rsid w:val="001A1F09"/>
    <w:rsid w:val="001A2FA3"/>
    <w:rsid w:val="001E7B7B"/>
    <w:rsid w:val="00256CA2"/>
    <w:rsid w:val="003A7DE4"/>
    <w:rsid w:val="003C24EA"/>
    <w:rsid w:val="00550A58"/>
    <w:rsid w:val="006A53B3"/>
    <w:rsid w:val="00710B77"/>
    <w:rsid w:val="007656BA"/>
    <w:rsid w:val="00942863"/>
    <w:rsid w:val="00B07E84"/>
    <w:rsid w:val="00B811F9"/>
    <w:rsid w:val="00CC1B51"/>
    <w:rsid w:val="00DB1DE4"/>
    <w:rsid w:val="00EC2929"/>
    <w:rsid w:val="00F63A11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0073"/>
  <w15:chartTrackingRefBased/>
  <w15:docId w15:val="{7940ECDC-A9FF-4A0B-9DC4-314B7DBD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7B"/>
    <w:pPr>
      <w:ind w:left="720"/>
      <w:contextualSpacing/>
    </w:pPr>
  </w:style>
  <w:style w:type="table" w:styleId="a4">
    <w:name w:val="Table Grid"/>
    <w:basedOn w:val="a1"/>
    <w:uiPriority w:val="39"/>
    <w:rsid w:val="0094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olopol.ru/armirovanie-fibrovolokn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9746-CD8A-461B-A775-F36E828A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2019-11-20T10:06:00Z</dcterms:created>
  <dcterms:modified xsi:type="dcterms:W3CDTF">2020-01-23T13:25:00Z</dcterms:modified>
</cp:coreProperties>
</file>